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43B6" w14:textId="1443EB06" w:rsidR="00774AF1" w:rsidRPr="002515C5" w:rsidRDefault="00774AF1" w:rsidP="00774AF1">
      <w:pPr>
        <w:rPr>
          <w:sz w:val="28"/>
          <w:szCs w:val="28"/>
        </w:rPr>
      </w:pPr>
      <w:bookmarkStart w:id="0" w:name="_Hlk64552083"/>
      <w:r>
        <w:rPr>
          <w:sz w:val="28"/>
          <w:szCs w:val="28"/>
        </w:rPr>
        <w:t>Using</w:t>
      </w:r>
      <w:r w:rsidRPr="002515C5">
        <w:rPr>
          <w:sz w:val="28"/>
          <w:szCs w:val="28"/>
        </w:rPr>
        <w:t xml:space="preserve"> Multi</w:t>
      </w:r>
      <w:bookmarkStart w:id="1" w:name="_GoBack"/>
      <w:bookmarkEnd w:id="1"/>
      <w:r w:rsidRPr="002515C5">
        <w:rPr>
          <w:sz w:val="28"/>
          <w:szCs w:val="28"/>
        </w:rPr>
        <w:t xml:space="preserve">factor Authentication (MFA) </w:t>
      </w:r>
      <w:r>
        <w:rPr>
          <w:sz w:val="28"/>
          <w:szCs w:val="28"/>
        </w:rPr>
        <w:t>with VPN</w:t>
      </w:r>
      <w:r w:rsidRPr="002515C5">
        <w:rPr>
          <w:sz w:val="28"/>
          <w:szCs w:val="28"/>
        </w:rPr>
        <w:t>:</w:t>
      </w:r>
    </w:p>
    <w:p w14:paraId="0DA8BAB3" w14:textId="28E416E9" w:rsidR="00EF72CB" w:rsidRDefault="00EF72CB">
      <w:pPr>
        <w:rPr>
          <w:noProof/>
        </w:rPr>
      </w:pPr>
      <w:r>
        <w:rPr>
          <w:noProof/>
        </w:rPr>
        <w:t xml:space="preserve">New portal </w:t>
      </w:r>
      <w:r w:rsidR="009B3FFB">
        <w:rPr>
          <w:noProof/>
        </w:rPr>
        <w:t>a</w:t>
      </w:r>
      <w:r>
        <w:rPr>
          <w:noProof/>
        </w:rPr>
        <w:t>ddress</w:t>
      </w:r>
      <w:r w:rsidR="00F37259">
        <w:rPr>
          <w:noProof/>
        </w:rPr>
        <w:t xml:space="preserve"> for VPN is AZURE-PORTAL.okcu.edu. Please add the portal to the Global Protect Client. </w:t>
      </w:r>
      <w:r w:rsidR="00774AF1" w:rsidRPr="00774AF1">
        <w:rPr>
          <w:b/>
          <w:noProof/>
        </w:rPr>
        <w:t>Note</w:t>
      </w:r>
      <w:r w:rsidR="00774AF1">
        <w:rPr>
          <w:noProof/>
        </w:rPr>
        <w:t xml:space="preserve">: </w:t>
      </w:r>
      <w:r w:rsidR="000D2DEF">
        <w:rPr>
          <w:noProof/>
        </w:rPr>
        <w:t xml:space="preserve">By Wednesday, 2-24-2021 you will need to have MFA set up. </w:t>
      </w:r>
      <w:r w:rsidR="009B3FFB">
        <w:rPr>
          <w:noProof/>
        </w:rPr>
        <w:t xml:space="preserve">Beginning </w:t>
      </w:r>
      <w:r w:rsidR="000D2DEF">
        <w:rPr>
          <w:noProof/>
        </w:rPr>
        <w:t xml:space="preserve">Thursday, 2-25-2021 you will </w:t>
      </w:r>
      <w:r w:rsidR="009B3FFB">
        <w:rPr>
          <w:noProof/>
        </w:rPr>
        <w:t>be</w:t>
      </w:r>
      <w:r w:rsidR="000D2DEF">
        <w:rPr>
          <w:noProof/>
        </w:rPr>
        <w:t xml:space="preserve"> pro</w:t>
      </w:r>
      <w:r w:rsidR="00D265C8">
        <w:rPr>
          <w:noProof/>
        </w:rPr>
        <w:t>m</w:t>
      </w:r>
      <w:r w:rsidR="000D2DEF">
        <w:rPr>
          <w:noProof/>
        </w:rPr>
        <w:t>pted for a code (MFA)</w:t>
      </w:r>
      <w:r w:rsidR="00D265C8">
        <w:rPr>
          <w:noProof/>
        </w:rPr>
        <w:t xml:space="preserve"> when accessing VPN or any Office 365 applications, such Outlook</w:t>
      </w:r>
      <w:r w:rsidR="000D2DEF">
        <w:rPr>
          <w:noProof/>
        </w:rPr>
        <w:t xml:space="preserve">. </w:t>
      </w:r>
      <w:r w:rsidR="009B3FFB">
        <w:rPr>
          <w:noProof/>
        </w:rPr>
        <w:t xml:space="preserve">The </w:t>
      </w:r>
      <w:r w:rsidR="00F37259">
        <w:rPr>
          <w:noProof/>
        </w:rPr>
        <w:t>OCU-PORTAL.okcu.edu will no longer be available after 5</w:t>
      </w:r>
      <w:r w:rsidR="000D2DEF">
        <w:rPr>
          <w:noProof/>
        </w:rPr>
        <w:t xml:space="preserve">:00 </w:t>
      </w:r>
      <w:r w:rsidR="00F37259">
        <w:rPr>
          <w:noProof/>
        </w:rPr>
        <w:t>PM on 2</w:t>
      </w:r>
      <w:r w:rsidR="00774AF1">
        <w:rPr>
          <w:noProof/>
        </w:rPr>
        <w:t>-26-20</w:t>
      </w:r>
      <w:r w:rsidR="00F37259">
        <w:rPr>
          <w:noProof/>
        </w:rPr>
        <w:t>21.</w:t>
      </w:r>
      <w:r w:rsidR="00D265C8">
        <w:rPr>
          <w:noProof/>
        </w:rPr>
        <w:t xml:space="preserve">  </w:t>
      </w:r>
    </w:p>
    <w:p w14:paraId="3B708E66" w14:textId="72A4CB42" w:rsidR="00F37259" w:rsidRPr="00774AF1" w:rsidRDefault="00F37259">
      <w:pPr>
        <w:rPr>
          <w:noProof/>
          <w:sz w:val="24"/>
          <w:szCs w:val="24"/>
        </w:rPr>
      </w:pPr>
      <w:r w:rsidRPr="00774AF1">
        <w:rPr>
          <w:noProof/>
          <w:sz w:val="24"/>
          <w:szCs w:val="24"/>
        </w:rPr>
        <w:t xml:space="preserve">Adding </w:t>
      </w:r>
      <w:r w:rsidR="00774AF1">
        <w:rPr>
          <w:noProof/>
          <w:sz w:val="24"/>
          <w:szCs w:val="24"/>
        </w:rPr>
        <w:t xml:space="preserve">the </w:t>
      </w:r>
      <w:r w:rsidRPr="00774AF1">
        <w:rPr>
          <w:noProof/>
          <w:sz w:val="24"/>
          <w:szCs w:val="24"/>
        </w:rPr>
        <w:t>new portal:</w:t>
      </w:r>
    </w:p>
    <w:p w14:paraId="4F7B3771" w14:textId="148F373D" w:rsidR="00F37259" w:rsidRDefault="00F37259" w:rsidP="00774AF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Click on the 3 lines in the upper right corner and choose Settings.</w:t>
      </w:r>
      <w:r w:rsidR="005E3AEC">
        <w:rPr>
          <w:noProof/>
        </w:rPr>
        <w:t xml:space="preserve">  </w:t>
      </w:r>
    </w:p>
    <w:p w14:paraId="68C12C4C" w14:textId="1868FDED" w:rsidR="00EF72CB" w:rsidRDefault="00464CC7" w:rsidP="00774AF1">
      <w:pPr>
        <w:ind w:left="72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731F87" wp14:editId="37CE37D9">
            <wp:simplePos x="0" y="0"/>
            <wp:positionH relativeFrom="column">
              <wp:posOffset>2319703</wp:posOffset>
            </wp:positionH>
            <wp:positionV relativeFrom="paragraph">
              <wp:posOffset>314853</wp:posOffset>
            </wp:positionV>
            <wp:extent cx="1752600" cy="876300"/>
            <wp:effectExtent l="19050" t="19050" r="19050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279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023D5" wp14:editId="08F05A1E">
                <wp:simplePos x="0" y="0"/>
                <wp:positionH relativeFrom="column">
                  <wp:posOffset>2173857</wp:posOffset>
                </wp:positionH>
                <wp:positionV relativeFrom="paragraph">
                  <wp:posOffset>82838</wp:posOffset>
                </wp:positionV>
                <wp:extent cx="620359" cy="86264"/>
                <wp:effectExtent l="19050" t="38100" r="4699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59" cy="8626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4F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1.15pt;margin-top:6.5pt;width:48.85pt;height: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" strokecolor="#c00000" strokeweight="2.25pt">
                <v:stroke endarrow="block" joinstyle="miter"/>
              </v:shape>
            </w:pict>
          </mc:Fallback>
        </mc:AlternateContent>
      </w:r>
      <w:r w:rsidR="00F37259">
        <w:rPr>
          <w:noProof/>
        </w:rPr>
        <w:drawing>
          <wp:inline distT="0" distB="0" distL="0" distR="0" wp14:anchorId="0890E433" wp14:editId="30847BCB">
            <wp:extent cx="2609507" cy="3312543"/>
            <wp:effectExtent l="19050" t="19050" r="19685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4166" cy="33184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5EE69A5" w14:textId="5D0EF3C3" w:rsidR="00F37259" w:rsidRDefault="00F37259" w:rsidP="00774AF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Click on Add on the General Tab and enter “azure-portal.okcu.edu” for the address.</w:t>
      </w:r>
    </w:p>
    <w:p w14:paraId="04C641B9" w14:textId="63FC6995" w:rsidR="00F37259" w:rsidRDefault="00F37259" w:rsidP="00774AF1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1F66391F" wp14:editId="13DBC84A">
            <wp:extent cx="3092223" cy="2156604"/>
            <wp:effectExtent l="19050" t="19050" r="13335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534" cy="22265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56B6553" w14:textId="5FE2A936" w:rsidR="00F37259" w:rsidRDefault="00F37259" w:rsidP="007B00F8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158278DA" wp14:editId="5A596E69">
            <wp:extent cx="2907102" cy="805087"/>
            <wp:effectExtent l="19050" t="19050" r="2667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7882" cy="82745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F6D02E1" w14:textId="77777777" w:rsidR="00F37259" w:rsidRDefault="00F37259">
      <w:pPr>
        <w:rPr>
          <w:noProof/>
        </w:rPr>
      </w:pPr>
      <w:r>
        <w:rPr>
          <w:noProof/>
        </w:rPr>
        <w:lastRenderedPageBreak/>
        <w:t>To connect:</w:t>
      </w:r>
    </w:p>
    <w:p w14:paraId="41F8AAB6" w14:textId="001761AA" w:rsidR="00EF72CB" w:rsidRDefault="00F37259" w:rsidP="007B00F8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Change portal on the Global Protect Client to azure-portal.okcu.edu and click connect.</w:t>
      </w:r>
    </w:p>
    <w:p w14:paraId="1C0A63F1" w14:textId="446C7922" w:rsidR="00F37259" w:rsidRDefault="00F37259" w:rsidP="007B00F8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Once the multi</w:t>
      </w:r>
      <w:r w:rsidR="007B00F8">
        <w:rPr>
          <w:noProof/>
        </w:rPr>
        <w:t>-</w:t>
      </w:r>
      <w:r>
        <w:rPr>
          <w:noProof/>
        </w:rPr>
        <w:t>factor</w:t>
      </w:r>
      <w:r w:rsidR="007B00F8">
        <w:rPr>
          <w:noProof/>
        </w:rPr>
        <w:t xml:space="preserve"> authentication</w:t>
      </w:r>
      <w:r>
        <w:rPr>
          <w:noProof/>
        </w:rPr>
        <w:t xml:space="preserve"> has been enabled on your account, you will get a pop-up to sign in. </w:t>
      </w:r>
      <w:r w:rsidR="00681927">
        <w:rPr>
          <w:noProof/>
        </w:rPr>
        <w:t>Use your full email address for the username.</w:t>
      </w:r>
    </w:p>
    <w:p w14:paraId="4A1990CE" w14:textId="0EB816FE" w:rsidR="00F37259" w:rsidRDefault="00074B19" w:rsidP="007B00F8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Enter the</w:t>
      </w:r>
      <w:r w:rsidR="00681927">
        <w:rPr>
          <w:noProof/>
        </w:rPr>
        <w:t xml:space="preserve"> code sent via text. </w:t>
      </w:r>
      <w:r>
        <w:rPr>
          <w:noProof/>
        </w:rPr>
        <w:t>Check</w:t>
      </w:r>
      <w:r w:rsidR="00681927">
        <w:rPr>
          <w:noProof/>
        </w:rPr>
        <w:t xml:space="preserve"> </w:t>
      </w:r>
      <w:r w:rsidR="00681927" w:rsidRPr="00074B19">
        <w:rPr>
          <w:b/>
          <w:noProof/>
        </w:rPr>
        <w:t>Don’t ask again for 30 days</w:t>
      </w:r>
      <w:r w:rsidR="00681927">
        <w:rPr>
          <w:noProof/>
        </w:rPr>
        <w:t xml:space="preserve"> if you do not want to be prompted each day</w:t>
      </w:r>
      <w:r>
        <w:rPr>
          <w:noProof/>
        </w:rPr>
        <w:t xml:space="preserve"> </w:t>
      </w:r>
      <w:r w:rsidR="00681927">
        <w:rPr>
          <w:noProof/>
        </w:rPr>
        <w:t xml:space="preserve">and click Verify. </w:t>
      </w:r>
    </w:p>
    <w:p w14:paraId="178FFB27" w14:textId="35C582EA" w:rsidR="00F60A20" w:rsidRDefault="001500F8" w:rsidP="00074B1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E9C75" wp14:editId="47E88635">
                <wp:simplePos x="0" y="0"/>
                <wp:positionH relativeFrom="margin">
                  <wp:posOffset>1762125</wp:posOffset>
                </wp:positionH>
                <wp:positionV relativeFrom="paragraph">
                  <wp:posOffset>949325</wp:posOffset>
                </wp:positionV>
                <wp:extent cx="542925" cy="10477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0477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>
                              <a:lumMod val="9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077D1" id="Rectangle 14" o:spid="_x0000_s1026" style="position:absolute;margin-left:138.75pt;margin-top:74.75pt;width:42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" fillcolor="#bfbfbf [2412]" stroked="f" strokeweight="1pt">
                <v:fill r:id="rId12" o:title="" color2="#f2f2f2 [3052]" type="pattern"/>
                <w10:wrap anchorx="margin"/>
              </v:rect>
            </w:pict>
          </mc:Fallback>
        </mc:AlternateContent>
      </w:r>
      <w:r w:rsidR="00F86E8A">
        <w:rPr>
          <w:noProof/>
        </w:rPr>
        <w:drawing>
          <wp:inline distT="0" distB="0" distL="0" distR="0" wp14:anchorId="49723A3B" wp14:editId="7F305BA1">
            <wp:extent cx="2400300" cy="29241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6329" t="7582" r="25938" b="6215"/>
                    <a:stretch/>
                  </pic:blipFill>
                  <pic:spPr bwMode="auto">
                    <a:xfrm>
                      <a:off x="0" y="0"/>
                      <a:ext cx="2400576" cy="292451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0A20" w:rsidSect="005F4064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1BA3"/>
    <w:multiLevelType w:val="hybridMultilevel"/>
    <w:tmpl w:val="9C922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B258C"/>
    <w:multiLevelType w:val="hybridMultilevel"/>
    <w:tmpl w:val="2B907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8A"/>
    <w:rsid w:val="00002803"/>
    <w:rsid w:val="00074B19"/>
    <w:rsid w:val="000D2DEF"/>
    <w:rsid w:val="001500F8"/>
    <w:rsid w:val="00261C1C"/>
    <w:rsid w:val="00464CC7"/>
    <w:rsid w:val="005E3AEC"/>
    <w:rsid w:val="005F4064"/>
    <w:rsid w:val="006132F8"/>
    <w:rsid w:val="00681927"/>
    <w:rsid w:val="00774AF1"/>
    <w:rsid w:val="007B00F8"/>
    <w:rsid w:val="009279F4"/>
    <w:rsid w:val="009B3FFB"/>
    <w:rsid w:val="00A66C3C"/>
    <w:rsid w:val="00AD5145"/>
    <w:rsid w:val="00AE792E"/>
    <w:rsid w:val="00B16890"/>
    <w:rsid w:val="00D265C8"/>
    <w:rsid w:val="00E65636"/>
    <w:rsid w:val="00EF72CB"/>
    <w:rsid w:val="00F37259"/>
    <w:rsid w:val="00F60A20"/>
    <w:rsid w:val="00F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EACE"/>
  <w15:chartTrackingRefBased/>
  <w15:docId w15:val="{535E7DDB-653F-4838-9991-111556E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DCC12A6A77E48867EB4928F1CEA32" ma:contentTypeVersion="12" ma:contentTypeDescription="Create a new document." ma:contentTypeScope="" ma:versionID="95879bff414a6628044e186db7f927c4">
  <xsd:schema xmlns:xsd="http://www.w3.org/2001/XMLSchema" xmlns:xs="http://www.w3.org/2001/XMLSchema" xmlns:p="http://schemas.microsoft.com/office/2006/metadata/properties" xmlns:ns3="89681575-5fca-4759-afa7-aca6df5c8772" xmlns:ns4="170630c0-087e-4fc0-b74c-0ec3775a6816" targetNamespace="http://schemas.microsoft.com/office/2006/metadata/properties" ma:root="true" ma:fieldsID="bb8d4ae548a68a0bb9fdb5e6f63029c8" ns3:_="" ns4:_="">
    <xsd:import namespace="89681575-5fca-4759-afa7-aca6df5c8772"/>
    <xsd:import namespace="170630c0-087e-4fc0-b74c-0ec3775a6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81575-5fca-4759-afa7-aca6df5c8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30c0-087e-4fc0-b74c-0ec3775a6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B8247-DF1D-4D71-A5F9-C2B314CD127D}">
  <ds:schemaRefs>
    <ds:schemaRef ds:uri="http://schemas.microsoft.com/office/infopath/2007/PartnerControls"/>
    <ds:schemaRef ds:uri="89681575-5fca-4759-afa7-aca6df5c8772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70630c0-087e-4fc0-b74c-0ec3775a6816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687D4B-2D7E-46E1-B7ED-5B0C1B448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9FB22-E437-454F-BB10-8D1875053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81575-5fca-4759-afa7-aca6df5c8772"/>
    <ds:schemaRef ds:uri="170630c0-087e-4fc0-b74c-0ec3775a6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Shaak, Thomas</dc:creator>
  <cp:keywords/>
  <dc:description/>
  <cp:lastModifiedBy>Shelden, Lisa</cp:lastModifiedBy>
  <cp:revision>18</cp:revision>
  <dcterms:created xsi:type="dcterms:W3CDTF">2021-02-18T17:55:00Z</dcterms:created>
  <dcterms:modified xsi:type="dcterms:W3CDTF">2021-02-19T15:37:00Z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0x010100100DCC12A6A77E48867EB4928F1CEA32</vt:lpwstr>
  </property>
</Properties>
</file>